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69" w:rsidRDefault="00501982">
      <w:r w:rsidRPr="00501982">
        <w:t>http://www.premierguarantee.co.uk/media/20939/ch_policy_v5_amt__fca_.pdf</w:t>
      </w:r>
    </w:p>
    <w:sectPr w:rsidR="00F16469" w:rsidSect="00F16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982"/>
    <w:rsid w:val="00501982"/>
    <w:rsid w:val="00B109C9"/>
    <w:rsid w:val="00F1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</dc:creator>
  <cp:lastModifiedBy>Martyn</cp:lastModifiedBy>
  <cp:revision>2</cp:revision>
  <dcterms:created xsi:type="dcterms:W3CDTF">2014-02-23T21:08:00Z</dcterms:created>
  <dcterms:modified xsi:type="dcterms:W3CDTF">2014-02-23T21:09:00Z</dcterms:modified>
</cp:coreProperties>
</file>